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CD" w:rsidRPr="00234DCD" w:rsidRDefault="00234DCD" w:rsidP="0023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C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34DCD" w:rsidRPr="00234DCD" w:rsidRDefault="00234DCD" w:rsidP="0023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CD">
        <w:rPr>
          <w:rFonts w:ascii="Times New Roman" w:eastAsia="Times New Roman" w:hAnsi="Times New Roman"/>
          <w:b/>
          <w:sz w:val="24"/>
          <w:szCs w:val="24"/>
          <w:lang w:eastAsia="ru-RU"/>
        </w:rPr>
        <w:t>«ВАЖИНСКОЕ ГОРОДСКОЕ ПОСЕЛЕНИЕ</w:t>
      </w:r>
    </w:p>
    <w:p w:rsidR="00234DCD" w:rsidRPr="00234DCD" w:rsidRDefault="00234DCD" w:rsidP="0023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CD">
        <w:rPr>
          <w:rFonts w:ascii="Times New Roman" w:eastAsia="Times New Roman" w:hAnsi="Times New Roman"/>
          <w:b/>
          <w:sz w:val="24"/>
          <w:szCs w:val="24"/>
          <w:lang w:eastAsia="ru-RU"/>
        </w:rPr>
        <w:t>ПОДПОРОЖСКОГО МУНИЦИПАЛЬНОГО РАЙОНА</w:t>
      </w:r>
    </w:p>
    <w:p w:rsidR="00234DCD" w:rsidRPr="00234DCD" w:rsidRDefault="00234DCD" w:rsidP="0023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C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ОБЛАСТИ»</w:t>
      </w:r>
    </w:p>
    <w:p w:rsidR="00234DCD" w:rsidRPr="00234DCD" w:rsidRDefault="00234DCD" w:rsidP="0023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DCD" w:rsidRPr="00234DCD" w:rsidRDefault="00234DCD" w:rsidP="0023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C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34DCD" w:rsidRPr="00234DCD" w:rsidRDefault="00234DCD" w:rsidP="0023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18" w:rsidRPr="00234DCD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34DCD" w:rsidRPr="00234DCD" w:rsidTr="00234DCD">
        <w:tc>
          <w:tcPr>
            <w:tcW w:w="9571" w:type="dxa"/>
          </w:tcPr>
          <w:p w:rsidR="00234DCD" w:rsidRPr="0075559E" w:rsidRDefault="00F1568D" w:rsidP="00286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59E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286F8A" w:rsidRPr="0075559E">
              <w:rPr>
                <w:rFonts w:ascii="Times New Roman" w:hAnsi="Times New Roman"/>
                <w:b/>
                <w:sz w:val="24"/>
                <w:szCs w:val="24"/>
              </w:rPr>
              <w:t>29 мая</w:t>
            </w:r>
            <w:r w:rsidRPr="00755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DCD" w:rsidRPr="0075559E">
              <w:rPr>
                <w:rFonts w:ascii="Times New Roman" w:hAnsi="Times New Roman"/>
                <w:b/>
                <w:sz w:val="24"/>
                <w:szCs w:val="24"/>
              </w:rPr>
              <w:t xml:space="preserve">2019 года № </w:t>
            </w:r>
            <w:r w:rsidR="0075559E" w:rsidRPr="0075559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</w:tbl>
    <w:p w:rsidR="004E6518" w:rsidRPr="00234DCD" w:rsidRDefault="00286F8A" w:rsidP="00286F8A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Об утв</w:t>
      </w:r>
      <w:r>
        <w:rPr>
          <w:rFonts w:ascii="Times New Roman" w:hAnsi="Times New Roman"/>
          <w:sz w:val="24"/>
          <w:szCs w:val="24"/>
        </w:rPr>
        <w:t>ерждении Порядка взаимодействия а</w:t>
      </w:r>
      <w:r w:rsidRPr="00286F8A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286F8A">
        <w:rPr>
          <w:rFonts w:ascii="Times New Roman" w:hAnsi="Times New Roman"/>
          <w:sz w:val="24"/>
          <w:szCs w:val="24"/>
        </w:rPr>
        <w:t>», муниципальных учреждений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Важинское городское поселение Подпорожского муниципального района Ленинградской области» </w:t>
      </w:r>
      <w:r w:rsidRPr="00286F8A">
        <w:rPr>
          <w:rFonts w:ascii="Times New Roman" w:hAnsi="Times New Roman"/>
          <w:sz w:val="24"/>
          <w:szCs w:val="24"/>
        </w:rPr>
        <w:t>с организаторами добровольческ</w:t>
      </w:r>
      <w:r>
        <w:rPr>
          <w:rFonts w:ascii="Times New Roman" w:hAnsi="Times New Roman"/>
          <w:sz w:val="24"/>
          <w:szCs w:val="24"/>
        </w:rPr>
        <w:t xml:space="preserve">ой (волонтерской) деятельности, </w:t>
      </w:r>
      <w:r w:rsidRPr="00286F8A">
        <w:rPr>
          <w:rFonts w:ascii="Times New Roman" w:hAnsi="Times New Roman"/>
          <w:sz w:val="24"/>
          <w:szCs w:val="24"/>
        </w:rPr>
        <w:t>добровольческими (волонтерскими) организациями</w:t>
      </w:r>
    </w:p>
    <w:p w:rsidR="004E6518" w:rsidRPr="00234DCD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F8A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286F8A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286F8A">
        <w:rPr>
          <w:rFonts w:ascii="Times New Roman" w:hAnsi="Times New Roman"/>
          <w:sz w:val="24"/>
          <w:szCs w:val="24"/>
        </w:rPr>
        <w:t>)» (далее - Федеральный закон №135-ФЗ),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</w:t>
      </w:r>
      <w:proofErr w:type="gramEnd"/>
      <w:r w:rsidRPr="00286F8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86F8A">
        <w:rPr>
          <w:rFonts w:ascii="Times New Roman" w:hAnsi="Times New Roman"/>
          <w:sz w:val="24"/>
          <w:szCs w:val="24"/>
        </w:rPr>
        <w:t>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 Уставом муниципального образования «Важинское</w:t>
      </w:r>
      <w:proofErr w:type="gramEnd"/>
      <w:r w:rsidRPr="00286F8A">
        <w:rPr>
          <w:rFonts w:ascii="Times New Roman" w:hAnsi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6F8A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Важинское городское поселение Подпорожского муниципального района Ленинградской области»</w:t>
      </w:r>
      <w:bookmarkStart w:id="0" w:name="_GoBack"/>
      <w:bookmarkEnd w:id="0"/>
    </w:p>
    <w:p w:rsidR="00286F8A" w:rsidRPr="00286F8A" w:rsidRDefault="00286F8A" w:rsidP="00286F8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1. Утвердить Порядок взаимодействия администрации муниципального образования «Важинское городское поселение Подпорожского муниципального района Ленинградской области», муниципальных учреждений муниципального образования «</w:t>
      </w:r>
      <w:r>
        <w:rPr>
          <w:rFonts w:ascii="Times New Roman" w:hAnsi="Times New Roman"/>
          <w:sz w:val="24"/>
          <w:szCs w:val="24"/>
        </w:rPr>
        <w:t>Важинское городское поселение Подпорожского муниципального района Ленинградской области»</w:t>
      </w:r>
      <w:r w:rsidRPr="00286F8A">
        <w:rPr>
          <w:rFonts w:ascii="Times New Roman" w:hAnsi="Times New Roman"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опубликования</w:t>
      </w:r>
      <w:r w:rsidR="0075559E">
        <w:rPr>
          <w:rFonts w:ascii="Times New Roman" w:hAnsi="Times New Roman"/>
          <w:sz w:val="24"/>
          <w:szCs w:val="24"/>
        </w:rPr>
        <w:t xml:space="preserve"> на официальном сайте администрации МО «Важинское городское поселение»  - </w:t>
      </w:r>
      <w:proofErr w:type="spellStart"/>
      <w:r w:rsidR="0075559E">
        <w:rPr>
          <w:rFonts w:ascii="Times New Roman" w:hAnsi="Times New Roman"/>
          <w:sz w:val="24"/>
          <w:szCs w:val="24"/>
        </w:rPr>
        <w:t>важины.рф</w:t>
      </w:r>
      <w:proofErr w:type="spellEnd"/>
      <w:r w:rsidRPr="00286F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286F8A" w:rsidRDefault="00286F8A" w:rsidP="00286F8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 администрации                                            А.В. Бахвалов</w:t>
      </w:r>
      <w:r w:rsidR="004E6518" w:rsidRPr="00234DCD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286F8A" w:rsidRPr="00286F8A" w:rsidRDefault="00286F8A" w:rsidP="00286F8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Приложение</w:t>
      </w:r>
    </w:p>
    <w:p w:rsidR="00286F8A" w:rsidRDefault="00286F8A" w:rsidP="00286F8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 xml:space="preserve">                                 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86F8A" w:rsidRPr="00286F8A" w:rsidRDefault="00286F8A" w:rsidP="00286F8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«Важинское городское поселение»</w:t>
      </w:r>
    </w:p>
    <w:p w:rsidR="00286F8A" w:rsidRPr="00286F8A" w:rsidRDefault="00286F8A" w:rsidP="00286F8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 xml:space="preserve">29 мая 2019 года </w:t>
      </w:r>
      <w:r w:rsidRPr="00286F8A">
        <w:rPr>
          <w:rFonts w:ascii="Times New Roman" w:hAnsi="Times New Roman"/>
          <w:sz w:val="24"/>
          <w:szCs w:val="24"/>
        </w:rPr>
        <w:t xml:space="preserve"> № </w:t>
      </w:r>
      <w:r w:rsidR="0075559E">
        <w:rPr>
          <w:rFonts w:ascii="Times New Roman" w:hAnsi="Times New Roman"/>
          <w:sz w:val="24"/>
          <w:szCs w:val="24"/>
        </w:rPr>
        <w:t>107</w:t>
      </w:r>
    </w:p>
    <w:p w:rsidR="00286F8A" w:rsidRPr="00286F8A" w:rsidRDefault="00286F8A" w:rsidP="00286F8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86F8A" w:rsidRPr="00286F8A" w:rsidRDefault="00286F8A" w:rsidP="00286F8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86F8A">
        <w:rPr>
          <w:rFonts w:ascii="Times New Roman" w:hAnsi="Times New Roman"/>
          <w:b/>
          <w:sz w:val="24"/>
          <w:szCs w:val="24"/>
        </w:rPr>
        <w:t>Порядок</w:t>
      </w:r>
    </w:p>
    <w:p w:rsidR="00286F8A" w:rsidRPr="00286F8A" w:rsidRDefault="00286F8A" w:rsidP="00286F8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86F8A">
        <w:rPr>
          <w:rFonts w:ascii="Times New Roman" w:hAnsi="Times New Roman"/>
          <w:b/>
          <w:sz w:val="24"/>
          <w:szCs w:val="24"/>
        </w:rPr>
        <w:t>взаимодействия администрации муниципального образования «Важинское городское поселение Подпорожского муниципального района Ленинградской области», муниципальных учреждений муниципального образования «Важинское городское поселение Подпорожского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района Ленинградской области»</w:t>
      </w:r>
      <w:r w:rsidRPr="00286F8A">
        <w:rPr>
          <w:rFonts w:ascii="Times New Roman" w:hAnsi="Times New Roman"/>
          <w:b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286F8A" w:rsidRPr="00286F8A" w:rsidRDefault="00286F8A" w:rsidP="00286F8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1. Взаимодействие Администрации, муниципальных учреждений муниципального образования «</w:t>
      </w:r>
      <w:r>
        <w:rPr>
          <w:rFonts w:ascii="Times New Roman" w:hAnsi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286F8A">
        <w:rPr>
          <w:rFonts w:ascii="Times New Roman" w:hAnsi="Times New Roman"/>
          <w:sz w:val="24"/>
          <w:szCs w:val="24"/>
        </w:rPr>
        <w:t>»,  (далее – муниципальных учреждений) 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2. Организатор добровольческой деятельности, добровольческая организация в целях осуществления взаимодействия направляет в Администрацию, в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86F8A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286F8A">
        <w:rPr>
          <w:rFonts w:ascii="Times New Roman" w:hAnsi="Times New Roman"/>
          <w:sz w:val="24"/>
          <w:szCs w:val="24"/>
        </w:rPr>
        <w:t>) (при наличии);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F8A">
        <w:rPr>
          <w:rFonts w:ascii="Times New Roman" w:hAnsi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286F8A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286F8A">
        <w:rPr>
          <w:rFonts w:ascii="Times New Roman" w:hAnsi="Times New Roman"/>
          <w:sz w:val="24"/>
          <w:szCs w:val="24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286F8A">
        <w:rPr>
          <w:rFonts w:ascii="Times New Roman" w:hAnsi="Times New Roman"/>
          <w:sz w:val="24"/>
          <w:szCs w:val="24"/>
        </w:rPr>
        <w:t xml:space="preserve"> иных требований, установленных законодательством Российской Федерации.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3. Администрация,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о принятии предложения;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4. Администрация,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3 рабочих дней со дня истечения срока рассмотрения предложения.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б) о правовых нормах, регламентирующих работу Администрации, муниципального учреждения;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5.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6. Соглашение предусматривает: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б) условия осуществления добровольческой деятельности;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 для оперативного решения вопросов, возникающих при взаимодействии;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д) возможность предоставления Администрацией, муниципальным учреждением мер поддержки, предусмотренных Федеральным законом № 135-ФЗ, муниципальными нормативными правовыми актами;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86F8A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286F8A">
        <w:rPr>
          <w:rFonts w:ascii="Times New Roman" w:hAnsi="Times New Roman"/>
          <w:sz w:val="24"/>
          <w:szCs w:val="24"/>
        </w:rPr>
        <w:t>);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з) иные положения, не противоречащие законодательству Российской Федерации.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6.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lastRenderedPageBreak/>
        <w:t>7.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организации, муниципальное учреждение вправе обратиться в Администрацию для урегулирования разногласий.</w:t>
      </w:r>
    </w:p>
    <w:p w:rsidR="00286F8A" w:rsidRPr="00286F8A" w:rsidRDefault="00286F8A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86F8A">
        <w:rPr>
          <w:rFonts w:ascii="Times New Roman" w:hAnsi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совета, иных совещательных органов, созданных на муниципальном уровне, в срок, не превышающий 20 рабочих дней.</w:t>
      </w:r>
    </w:p>
    <w:p w:rsidR="004E6518" w:rsidRPr="00234DCD" w:rsidRDefault="004E6518" w:rsidP="00286F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E6518" w:rsidRPr="00234DCD" w:rsidSect="005D744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80" w:rsidRDefault="00C55C80">
      <w:r>
        <w:separator/>
      </w:r>
    </w:p>
  </w:endnote>
  <w:endnote w:type="continuationSeparator" w:id="0">
    <w:p w:rsidR="00C55C80" w:rsidRDefault="00C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80" w:rsidRDefault="00C55C80">
      <w:r>
        <w:separator/>
      </w:r>
    </w:p>
  </w:footnote>
  <w:footnote w:type="continuationSeparator" w:id="0">
    <w:p w:rsidR="00C55C80" w:rsidRDefault="00C5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59E">
      <w:rPr>
        <w:rStyle w:val="a7"/>
        <w:noProof/>
      </w:rPr>
      <w:t>4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222301"/>
    <w:rsid w:val="00234DCD"/>
    <w:rsid w:val="002818F3"/>
    <w:rsid w:val="00286F8A"/>
    <w:rsid w:val="00292DF5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5559E"/>
    <w:rsid w:val="00767F06"/>
    <w:rsid w:val="00790829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AF7657"/>
    <w:rsid w:val="00B41226"/>
    <w:rsid w:val="00B75CAE"/>
    <w:rsid w:val="00B93534"/>
    <w:rsid w:val="00BC4844"/>
    <w:rsid w:val="00BD24BC"/>
    <w:rsid w:val="00BF4831"/>
    <w:rsid w:val="00BF5CBC"/>
    <w:rsid w:val="00C00B98"/>
    <w:rsid w:val="00C36084"/>
    <w:rsid w:val="00C403AE"/>
    <w:rsid w:val="00C55C80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A76D2"/>
    <w:rsid w:val="00EC4A3D"/>
    <w:rsid w:val="00EE693F"/>
    <w:rsid w:val="00EE6D10"/>
    <w:rsid w:val="00F1568D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F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7</cp:revision>
  <cp:lastPrinted>2019-05-29T09:50:00Z</cp:lastPrinted>
  <dcterms:created xsi:type="dcterms:W3CDTF">2019-04-01T10:16:00Z</dcterms:created>
  <dcterms:modified xsi:type="dcterms:W3CDTF">2019-05-29T09:54:00Z</dcterms:modified>
</cp:coreProperties>
</file>